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CEBF7">
      <w:pPr>
        <w:spacing w:line="52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中 共 预 备 党 员 转 正 公 示</w:t>
      </w:r>
    </w:p>
    <w:p w14:paraId="183E9193">
      <w:pPr>
        <w:spacing w:line="440" w:lineRule="exact"/>
        <w:ind w:firstLine="480" w:firstLineChars="200"/>
        <w:rPr>
          <w:color w:val="000000"/>
          <w:sz w:val="24"/>
        </w:rPr>
      </w:pPr>
      <w:bookmarkStart w:id="0" w:name="OLE_LINK1"/>
      <w:r>
        <w:rPr>
          <w:rFonts w:hint="eastAsia"/>
          <w:sz w:val="24"/>
        </w:rPr>
        <w:t>经党支部研究，拟将以下同志转为中共正式党员，现将有关情况予以公</w:t>
      </w:r>
      <w:r>
        <w:rPr>
          <w:rFonts w:hint="eastAsia"/>
          <w:color w:val="000000"/>
          <w:sz w:val="24"/>
        </w:rPr>
        <w:t>示。如有异议，可及时向党支部、党</w:t>
      </w:r>
      <w:r>
        <w:rPr>
          <w:rFonts w:hint="eastAsia"/>
          <w:color w:val="000000"/>
          <w:sz w:val="24"/>
          <w:lang w:val="en-US" w:eastAsia="zh-CN"/>
        </w:rPr>
        <w:t>委</w:t>
      </w:r>
      <w:bookmarkStart w:id="1" w:name="_GoBack"/>
      <w:bookmarkEnd w:id="1"/>
      <w:r>
        <w:rPr>
          <w:rFonts w:hint="eastAsia"/>
          <w:color w:val="000000"/>
          <w:sz w:val="24"/>
        </w:rPr>
        <w:t>或组织部反映。</w:t>
      </w:r>
    </w:p>
    <w:p w14:paraId="22DD54AA">
      <w:pPr>
        <w:spacing w:line="440" w:lineRule="exact"/>
        <w:ind w:firstLine="7800" w:firstLineChars="32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公示时间自202</w:t>
      </w:r>
      <w:r>
        <w:rPr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年</w:t>
      </w:r>
      <w:r>
        <w:rPr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月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  <w:lang w:val="en-US" w:eastAsia="zh-CN"/>
        </w:rPr>
        <w:t>9</w:t>
      </w:r>
      <w:r>
        <w:rPr>
          <w:rFonts w:hint="eastAsia"/>
          <w:color w:val="000000"/>
          <w:sz w:val="24"/>
        </w:rPr>
        <w:t>日至202</w:t>
      </w:r>
      <w:r>
        <w:rPr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年</w:t>
      </w:r>
      <w:r>
        <w:rPr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rFonts w:hint="eastAsia"/>
          <w:color w:val="000000"/>
          <w:sz w:val="24"/>
        </w:rPr>
        <w:t>日</w:t>
      </w:r>
    </w:p>
    <w:bookmarkEnd w:id="0"/>
    <w:tbl>
      <w:tblPr>
        <w:tblStyle w:val="4"/>
        <w:tblW w:w="14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89"/>
        <w:gridCol w:w="1176"/>
        <w:gridCol w:w="800"/>
        <w:gridCol w:w="1783"/>
        <w:gridCol w:w="1150"/>
        <w:gridCol w:w="1123"/>
        <w:gridCol w:w="1170"/>
        <w:gridCol w:w="1245"/>
        <w:gridCol w:w="2760"/>
        <w:gridCol w:w="930"/>
      </w:tblGrid>
      <w:tr w14:paraId="10E5F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85" w:hRule="atLeast"/>
          <w:jc w:val="center"/>
        </w:trPr>
        <w:tc>
          <w:tcPr>
            <w:tcW w:w="1056" w:type="dxa"/>
            <w:vAlign w:val="center"/>
          </w:tcPr>
          <w:p w14:paraId="22BEA66E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名</w:t>
            </w:r>
          </w:p>
        </w:tc>
        <w:tc>
          <w:tcPr>
            <w:tcW w:w="889" w:type="dxa"/>
            <w:vAlign w:val="center"/>
          </w:tcPr>
          <w:p w14:paraId="63AF1C6E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2A6EBC9D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800" w:type="dxa"/>
            <w:vAlign w:val="center"/>
          </w:tcPr>
          <w:p w14:paraId="7C6FCBAA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 化</w:t>
            </w:r>
          </w:p>
          <w:p w14:paraId="1D843DF8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程 度</w:t>
            </w:r>
          </w:p>
        </w:tc>
        <w:tc>
          <w:tcPr>
            <w:tcW w:w="1783" w:type="dxa"/>
            <w:vAlign w:val="center"/>
          </w:tcPr>
          <w:p w14:paraId="18E6074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 治面 貌</w:t>
            </w:r>
          </w:p>
        </w:tc>
        <w:tc>
          <w:tcPr>
            <w:tcW w:w="1150" w:type="dxa"/>
            <w:vAlign w:val="center"/>
          </w:tcPr>
          <w:p w14:paraId="508B0262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所在部门（班级）</w:t>
            </w:r>
          </w:p>
        </w:tc>
        <w:tc>
          <w:tcPr>
            <w:tcW w:w="1123" w:type="dxa"/>
            <w:vAlign w:val="center"/>
          </w:tcPr>
          <w:p w14:paraId="48F3827A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  <w:p w14:paraId="358A7DE2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（职业）</w:t>
            </w:r>
          </w:p>
        </w:tc>
        <w:tc>
          <w:tcPr>
            <w:tcW w:w="1170" w:type="dxa"/>
            <w:vAlign w:val="center"/>
          </w:tcPr>
          <w:p w14:paraId="1E6E8B8C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批准为预备党员时间</w:t>
            </w:r>
          </w:p>
        </w:tc>
        <w:tc>
          <w:tcPr>
            <w:tcW w:w="1245" w:type="dxa"/>
            <w:vAlign w:val="center"/>
          </w:tcPr>
          <w:p w14:paraId="7AC392A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延长预备期时间</w:t>
            </w:r>
          </w:p>
        </w:tc>
        <w:tc>
          <w:tcPr>
            <w:tcW w:w="2760" w:type="dxa"/>
            <w:vAlign w:val="center"/>
          </w:tcPr>
          <w:p w14:paraId="67166624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预备期一年内奖惩情况</w:t>
            </w:r>
          </w:p>
        </w:tc>
        <w:tc>
          <w:tcPr>
            <w:tcW w:w="930" w:type="dxa"/>
            <w:vAlign w:val="center"/>
          </w:tcPr>
          <w:p w14:paraId="7955871B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  注</w:t>
            </w:r>
          </w:p>
        </w:tc>
      </w:tr>
      <w:tr w14:paraId="38087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94E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val="en-US" w:eastAsia="zh-CN" w:bidi="ar"/>
              </w:rPr>
              <w:t>尹冰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24E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76" w:type="dxa"/>
            <w:vAlign w:val="center"/>
          </w:tcPr>
          <w:p w14:paraId="2F0D3978">
            <w:pPr>
              <w:jc w:val="center"/>
              <w:rPr>
                <w:rFonts w:hint="default" w:eastAsia="宋体"/>
                <w:lang w:val="en-US"/>
              </w:rPr>
            </w:pPr>
            <w:r>
              <w:rPr>
                <w:rFonts w:ascii="宋体" w:hAnsi="宋体" w:eastAsia="宋体" w:cs="宋体"/>
                <w:color w:val="000000"/>
              </w:rPr>
              <w:t>200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301</w:t>
            </w:r>
          </w:p>
        </w:tc>
        <w:tc>
          <w:tcPr>
            <w:tcW w:w="800" w:type="dxa"/>
            <w:vAlign w:val="center"/>
          </w:tcPr>
          <w:p w14:paraId="12B8BD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在读</w:t>
            </w:r>
          </w:p>
        </w:tc>
        <w:tc>
          <w:tcPr>
            <w:tcW w:w="1783" w:type="dxa"/>
            <w:vAlign w:val="center"/>
          </w:tcPr>
          <w:p w14:paraId="1599D6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150" w:type="dxa"/>
            <w:vAlign w:val="center"/>
          </w:tcPr>
          <w:p w14:paraId="79B451C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电气研23</w:t>
            </w:r>
          </w:p>
        </w:tc>
        <w:tc>
          <w:tcPr>
            <w:tcW w:w="1123" w:type="dxa"/>
            <w:vAlign w:val="center"/>
          </w:tcPr>
          <w:p w14:paraId="5D745EE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77F7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50526</w:t>
            </w:r>
          </w:p>
        </w:tc>
        <w:tc>
          <w:tcPr>
            <w:tcW w:w="1245" w:type="dxa"/>
            <w:vAlign w:val="center"/>
          </w:tcPr>
          <w:p w14:paraId="76F819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1755CAE3">
            <w:pPr>
              <w:jc w:val="center"/>
            </w:pPr>
            <w:r>
              <w:rPr>
                <w:rFonts w:ascii="宋体" w:hAnsi="宋体" w:eastAsia="宋体" w:cs="宋体"/>
                <w:color w:val="000000"/>
              </w:rPr>
              <w:t>校二等奖学金</w:t>
            </w:r>
          </w:p>
        </w:tc>
        <w:tc>
          <w:tcPr>
            <w:tcW w:w="930" w:type="dxa"/>
            <w:vAlign w:val="center"/>
          </w:tcPr>
          <w:p w14:paraId="114430D7">
            <w:pPr>
              <w:pStyle w:val="9"/>
              <w:spacing w:before="0" w:beforeAutospacing="0" w:after="0" w:afterAutospacing="0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2C708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377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  <w:lang w:val="en-US" w:eastAsia="zh-CN" w:bidi="ar"/>
              </w:rPr>
              <w:t>汪冉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1D2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176" w:type="dxa"/>
            <w:vAlign w:val="center"/>
          </w:tcPr>
          <w:p w14:paraId="27FB92E8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200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107</w:t>
            </w:r>
          </w:p>
        </w:tc>
        <w:tc>
          <w:tcPr>
            <w:tcW w:w="800" w:type="dxa"/>
            <w:vAlign w:val="center"/>
          </w:tcPr>
          <w:p w14:paraId="4F3AE3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在读</w:t>
            </w:r>
          </w:p>
        </w:tc>
        <w:tc>
          <w:tcPr>
            <w:tcW w:w="1783" w:type="dxa"/>
            <w:vAlign w:val="center"/>
          </w:tcPr>
          <w:p w14:paraId="33FD1E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150" w:type="dxa"/>
            <w:vAlign w:val="center"/>
          </w:tcPr>
          <w:p w14:paraId="37B914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电气研23</w:t>
            </w:r>
          </w:p>
        </w:tc>
        <w:tc>
          <w:tcPr>
            <w:tcW w:w="1123" w:type="dxa"/>
            <w:vAlign w:val="center"/>
          </w:tcPr>
          <w:p w14:paraId="1190710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494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50526</w:t>
            </w:r>
          </w:p>
        </w:tc>
        <w:tc>
          <w:tcPr>
            <w:tcW w:w="1245" w:type="dxa"/>
            <w:vAlign w:val="center"/>
          </w:tcPr>
          <w:p w14:paraId="43D691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5ED08A2C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校二等奖学金</w:t>
            </w:r>
          </w:p>
        </w:tc>
        <w:tc>
          <w:tcPr>
            <w:tcW w:w="930" w:type="dxa"/>
            <w:vAlign w:val="center"/>
          </w:tcPr>
          <w:p w14:paraId="4084E64C">
            <w:pPr>
              <w:pStyle w:val="9"/>
              <w:spacing w:before="0" w:beforeAutospacing="0" w:after="0" w:afterAutospacing="0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</w:tbl>
    <w:p w14:paraId="424A5404">
      <w:pPr>
        <w:spacing w:line="400" w:lineRule="exac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联系人：</w:t>
      </w:r>
      <w:r>
        <w:rPr>
          <w:rFonts w:hint="eastAsia"/>
          <w:b/>
          <w:bCs/>
          <w:color w:val="000000"/>
          <w:sz w:val="24"/>
          <w:lang w:val="en-US" w:eastAsia="zh-CN"/>
        </w:rPr>
        <w:t>吉萌</w:t>
      </w:r>
      <w:r>
        <w:rPr>
          <w:rFonts w:hint="eastAsia"/>
          <w:b/>
          <w:bCs/>
          <w:color w:val="000000"/>
          <w:sz w:val="24"/>
        </w:rPr>
        <w:t xml:space="preserve">        联系电话：   </w:t>
      </w:r>
      <w:r>
        <w:rPr>
          <w:rFonts w:hint="eastAsia"/>
          <w:b/>
          <w:bCs/>
          <w:color w:val="000000"/>
          <w:sz w:val="24"/>
          <w:lang w:val="en-US" w:eastAsia="zh-CN"/>
        </w:rPr>
        <w:t>0553-2871608</w:t>
      </w:r>
      <w:r>
        <w:rPr>
          <w:rFonts w:hint="eastAsia"/>
          <w:b/>
          <w:bCs/>
          <w:color w:val="000000"/>
          <w:sz w:val="24"/>
        </w:rPr>
        <w:t xml:space="preserve">         中共安徽工程大学电气工程学院</w:t>
      </w:r>
      <w:r>
        <w:rPr>
          <w:rFonts w:hint="eastAsia"/>
          <w:b/>
          <w:bCs/>
          <w:color w:val="000000"/>
          <w:sz w:val="24"/>
          <w:lang w:val="en-US" w:eastAsia="zh-CN"/>
        </w:rPr>
        <w:t>研究生第二</w:t>
      </w:r>
      <w:r>
        <w:rPr>
          <w:rFonts w:hint="eastAsia"/>
          <w:b/>
          <w:bCs/>
          <w:color w:val="000000"/>
          <w:sz w:val="24"/>
        </w:rPr>
        <w:t>支部委员会</w:t>
      </w:r>
    </w:p>
    <w:p w14:paraId="470BB8FC">
      <w:pPr>
        <w:spacing w:line="400" w:lineRule="exact"/>
        <w:ind w:firstLine="10325" w:firstLineChars="4300"/>
      </w:pP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6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b/>
          <w:bCs/>
          <w:color w:val="000000"/>
          <w:sz w:val="24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b/>
          <w:bCs/>
          <w:color w:val="000000"/>
          <w:sz w:val="24"/>
        </w:rPr>
        <w:t>28</w:t>
      </w:r>
      <w:r>
        <w:rPr>
          <w:rFonts w:hint="eastAsia"/>
          <w:b/>
          <w:bCs/>
          <w:color w:val="000000"/>
          <w:sz w:val="24"/>
        </w:rPr>
        <w:t>日</w:t>
      </w:r>
    </w:p>
    <w:sectPr>
      <w:pgSz w:w="16838" w:h="11906" w:orient="landscape"/>
      <w:pgMar w:top="340" w:right="1440" w:bottom="340" w:left="144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oNotShadeFormData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kODRlOTE3NGYxNzg4OTFjNjNmZGMwODFiYWE1ZGMifQ=="/>
  </w:docVars>
  <w:rsids>
    <w:rsidRoot w:val="003A4E34"/>
    <w:rsid w:val="003A4E34"/>
    <w:rsid w:val="003D7E3E"/>
    <w:rsid w:val="004B111D"/>
    <w:rsid w:val="005039D7"/>
    <w:rsid w:val="00526748"/>
    <w:rsid w:val="00873989"/>
    <w:rsid w:val="00A64EDF"/>
    <w:rsid w:val="00AC5205"/>
    <w:rsid w:val="00AD7189"/>
    <w:rsid w:val="00B541BA"/>
    <w:rsid w:val="00C22991"/>
    <w:rsid w:val="00C479B7"/>
    <w:rsid w:val="00C65C3B"/>
    <w:rsid w:val="00C82718"/>
    <w:rsid w:val="00C829E2"/>
    <w:rsid w:val="00C86845"/>
    <w:rsid w:val="00CC35B6"/>
    <w:rsid w:val="00CD2AE0"/>
    <w:rsid w:val="00D3481C"/>
    <w:rsid w:val="00D87A21"/>
    <w:rsid w:val="00EC7BF1"/>
    <w:rsid w:val="00F10930"/>
    <w:rsid w:val="03FE4F28"/>
    <w:rsid w:val="0824686F"/>
    <w:rsid w:val="0D4272C7"/>
    <w:rsid w:val="13EF1DD0"/>
    <w:rsid w:val="1B195BF0"/>
    <w:rsid w:val="1F1A7637"/>
    <w:rsid w:val="2B2C33CC"/>
    <w:rsid w:val="2B706F5B"/>
    <w:rsid w:val="30A84202"/>
    <w:rsid w:val="38E946AA"/>
    <w:rsid w:val="3D2C1009"/>
    <w:rsid w:val="44B419C5"/>
    <w:rsid w:val="45205B59"/>
    <w:rsid w:val="4BD76AD1"/>
    <w:rsid w:val="4E9133C2"/>
    <w:rsid w:val="553518F9"/>
    <w:rsid w:val="57DA0062"/>
    <w:rsid w:val="592C46B6"/>
    <w:rsid w:val="59BD04D6"/>
    <w:rsid w:val="5CCF1B29"/>
    <w:rsid w:val="62862102"/>
    <w:rsid w:val="642173BF"/>
    <w:rsid w:val="660C6E1E"/>
    <w:rsid w:val="69021588"/>
    <w:rsid w:val="75777FE7"/>
    <w:rsid w:val="7625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  <w:style w:type="paragraph" w:customStyle="1" w:styleId="9">
    <w:name w:val="paragraph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292</Characters>
  <Lines>2</Lines>
  <Paragraphs>1</Paragraphs>
  <TotalTime>0</TotalTime>
  <ScaleCrop>false</ScaleCrop>
  <LinksUpToDate>false</LinksUpToDate>
  <CharactersWithSpaces>329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2023-05-26T01:05:00Z</dcterms:created>
  <dc:creator>Administrator</dc:creator>
  <cp:lastModifiedBy>秋捡</cp:lastModifiedBy>
  <dcterms:modified xsi:type="dcterms:W3CDTF">2026-05-28T14:41:45Z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808D7BFC1EE24A29887E8D223619B6AA_13</vt:lpwstr>
  </property>
  <property fmtid="{D5CDD505-2E9C-101B-9397-08002B2CF9AE}" pid="4" name="KSOTemplateDocerSaveRecord">
    <vt:lpwstr>eyJoZGlkIjoiMzEwNTM5NzYwMDRjMzkwZTVkZjY2ODkwMGIxNGU0OTUiLCJ1c2VySWQiOiIyMTA0OTgyNiJ9</vt:lpwstr>
  </property>
</Properties>
</file>